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71A2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71A2E">
        <w:rPr>
          <w:b/>
        </w:rPr>
        <w:t>Оценочная стадия</w:t>
      </w:r>
      <w:bookmarkEnd w:id="0"/>
      <w:bookmarkEnd w:id="1"/>
      <w:r w:rsidR="00C50D73" w:rsidRPr="00271A2E">
        <w:rPr>
          <w:b/>
        </w:rPr>
        <w:t>.</w:t>
      </w:r>
    </w:p>
    <w:p w:rsidR="000932E6" w:rsidRPr="00271A2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Оценка </w:t>
      </w:r>
      <w:r w:rsidR="00FE6DEF" w:rsidRPr="00271A2E">
        <w:rPr>
          <w:sz w:val="24"/>
          <w:szCs w:val="24"/>
        </w:rPr>
        <w:t>Заявок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Участников</w:t>
      </w:r>
      <w:r w:rsidRPr="00271A2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71A2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71A2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Виды критериев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71A2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 xml:space="preserve"> </w:t>
      </w:r>
      <w:r w:rsidR="000932E6" w:rsidRPr="00271A2E">
        <w:rPr>
          <w:b/>
          <w:sz w:val="24"/>
          <w:szCs w:val="24"/>
        </w:rPr>
        <w:t>Ценовой критерий</w:t>
      </w:r>
    </w:p>
    <w:p w:rsidR="00F30FFD" w:rsidRPr="00271A2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№1:</w:t>
      </w:r>
      <w:r w:rsidRPr="00271A2E">
        <w:rPr>
          <w:sz w:val="24"/>
          <w:szCs w:val="24"/>
          <w:u w:val="single"/>
        </w:rPr>
        <w:t xml:space="preserve"> </w:t>
      </w:r>
      <w:r w:rsidR="00B61DB1" w:rsidRPr="00271A2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71A2E" w:rsidRDefault="00323502" w:rsidP="001D3E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1D3E50">
              <w:rPr>
                <w:sz w:val="24"/>
                <w:szCs w:val="24"/>
                <w:u w:val="single"/>
              </w:rPr>
              <w:t>7</w:t>
            </w:r>
            <w:r w:rsidR="00BC7256">
              <w:rPr>
                <w:sz w:val="24"/>
                <w:szCs w:val="24"/>
                <w:u w:val="single"/>
              </w:rPr>
              <w:t>0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71A2E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71A2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71A2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Неценовые критерии:</w:t>
      </w:r>
    </w:p>
    <w:p w:rsidR="00BC7256" w:rsidRPr="00BC7256" w:rsidRDefault="00BC7256" w:rsidP="00BC7256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Pr="00BC7256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C7256" w:rsidRPr="00BC7256" w:rsidRDefault="00BC7256" w:rsidP="00445ED4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C7256">
              <w:rPr>
                <w:b/>
                <w:sz w:val="24"/>
                <w:szCs w:val="24"/>
                <w:u w:val="single"/>
              </w:rPr>
              <w:t>=</w:t>
            </w:r>
            <w:r w:rsidR="00445ED4" w:rsidRPr="00445ED4">
              <w:rPr>
                <w:sz w:val="24"/>
                <w:szCs w:val="24"/>
                <w:u w:val="single"/>
              </w:rPr>
              <w:t>30</w:t>
            </w:r>
            <w:r w:rsidRPr="00BC7256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C725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C725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C725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61DB1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  <w:r w:rsidRPr="0069172F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</w:t>
      </w:r>
      <w:r w:rsidR="00646923">
        <w:rPr>
          <w:sz w:val="24"/>
          <w:szCs w:val="24"/>
        </w:rPr>
        <w:t>базового дня – «П</w:t>
      </w:r>
      <w:r w:rsidRPr="0069172F">
        <w:rPr>
          <w:sz w:val="24"/>
          <w:szCs w:val="24"/>
        </w:rPr>
        <w:t>онедельник</w:t>
      </w:r>
      <w:r w:rsidR="00646923">
        <w:rPr>
          <w:sz w:val="24"/>
          <w:szCs w:val="24"/>
        </w:rPr>
        <w:t>»</w:t>
      </w:r>
      <w:r w:rsidRPr="0069172F">
        <w:rPr>
          <w:sz w:val="24"/>
          <w:szCs w:val="24"/>
        </w:rPr>
        <w:t xml:space="preserve">. </w:t>
      </w:r>
    </w:p>
    <w:p w:rsidR="0069172F" w:rsidRPr="0069172F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</w:p>
    <w:p w:rsidR="00BB02D7" w:rsidRPr="00271A2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71A2E">
        <w:rPr>
          <w:b/>
          <w:sz w:val="24"/>
          <w:szCs w:val="24"/>
        </w:rPr>
        <w:t>Расчетные формулы: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71A2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</w:t>
      </w:r>
      <w:r w:rsidR="00AA316E" w:rsidRPr="00271A2E">
        <w:rPr>
          <w:sz w:val="24"/>
          <w:szCs w:val="24"/>
          <w:u w:val="single"/>
        </w:rPr>
        <w:t xml:space="preserve">Баллы по КРИТЕРИЮ №1 </w:t>
      </w:r>
      <w:r w:rsidR="0042102D" w:rsidRPr="00271A2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4pt;height:21.05pt" o:ole="" fillcolor="window">
            <v:imagedata r:id="rId5" o:title=""/>
          </v:shape>
          <o:OLEObject Type="Embed" ProgID="Equation.3" ShapeID="_x0000_i1025" DrawAspect="Content" ObjectID="_1759243619" r:id="rId6"/>
        </w:object>
      </w:r>
      <w:r w:rsidR="00AA316E" w:rsidRPr="00271A2E">
        <w:rPr>
          <w:sz w:val="24"/>
          <w:szCs w:val="24"/>
          <w:u w:val="single"/>
        </w:rPr>
        <w:t>рассчитываются по следующей формуле (п</w:t>
      </w:r>
      <w:r w:rsidR="006E7D96" w:rsidRPr="00271A2E">
        <w:rPr>
          <w:sz w:val="24"/>
          <w:szCs w:val="24"/>
          <w:u w:val="single"/>
        </w:rPr>
        <w:t>о</w:t>
      </w:r>
      <w:r w:rsidR="007219C7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критерию</w:t>
      </w:r>
      <w:r w:rsidR="004E10D9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71A2E">
        <w:rPr>
          <w:sz w:val="24"/>
          <w:szCs w:val="24"/>
          <w:u w:val="single"/>
        </w:rPr>
        <w:t>):</w:t>
      </w:r>
    </w:p>
    <w:p w:rsidR="00970692" w:rsidRPr="00271A2E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271A2E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71A2E">
        <w:rPr>
          <w:position w:val="-24"/>
          <w:sz w:val="24"/>
          <w:szCs w:val="24"/>
        </w:rPr>
        <w:object w:dxaOrig="1939" w:dyaOrig="639">
          <v:shape id="_x0000_i1026" type="#_x0000_t75" style="width:94.95pt;height:31.85pt" o:ole="" fillcolor="window">
            <v:imagedata r:id="rId7" o:title=""/>
          </v:shape>
          <o:OLEObject Type="Embed" ProgID="Equation.3" ShapeID="_x0000_i1026" DrawAspect="Content" ObjectID="_1759243620" r:id="rId8"/>
        </w:object>
      </w:r>
      <w:r w:rsidRPr="00271A2E">
        <w:rPr>
          <w:sz w:val="24"/>
          <w:szCs w:val="24"/>
        </w:rPr>
        <w:t xml:space="preserve"> где:</w:t>
      </w: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40" w:dyaOrig="440">
          <v:shape id="_x0000_i1027" type="#_x0000_t75" style="width:20.4pt;height:21.05pt" o:ole="" fillcolor="window">
            <v:imagedata r:id="rId9" o:title=""/>
          </v:shape>
          <o:OLEObject Type="Embed" ProgID="Equation.3" ShapeID="_x0000_i1027" DrawAspect="Content" ObjectID="_1759243621" r:id="rId10"/>
        </w:object>
      </w:r>
      <w:r w:rsidRPr="00271A2E">
        <w:rPr>
          <w:sz w:val="24"/>
          <w:szCs w:val="24"/>
        </w:rPr>
        <w:t xml:space="preserve"> 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Amin</w:t>
      </w:r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Ai</w:t>
      </w:r>
      <w:r w:rsidRPr="00271A2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970692" w:rsidRPr="00271A2E" w:rsidRDefault="00970692" w:rsidP="00970692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71A2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71A2E">
        <w:rPr>
          <w:position w:val="-18"/>
          <w:sz w:val="24"/>
          <w:szCs w:val="24"/>
        </w:rPr>
        <w:object w:dxaOrig="279" w:dyaOrig="420">
          <v:shape id="_x0000_i1028" type="#_x0000_t75" style="width:13.4pt;height:20.4pt" o:ole="" fillcolor="window">
            <v:imagedata r:id="rId11" o:title=""/>
          </v:shape>
          <o:OLEObject Type="Embed" ProgID="Equation.3" ShapeID="_x0000_i1028" DrawAspect="Content" ObjectID="_1759243622" r:id="rId12"/>
        </w:object>
      </w:r>
      <w:r w:rsidR="002042F5" w:rsidRPr="00271A2E">
        <w:rPr>
          <w:sz w:val="24"/>
          <w:szCs w:val="24"/>
        </w:rPr>
        <w:t xml:space="preserve"> – </w:t>
      </w:r>
      <w:r w:rsidR="002042F5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71A2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71A2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71A2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BC7256" w:rsidRPr="002E6538" w:rsidRDefault="00BC7256" w:rsidP="00BC725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lastRenderedPageBreak/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83" type="#_x0000_t75" style="width:22.95pt;height:21.05pt" o:ole="" fillcolor="window">
            <v:imagedata r:id="rId13" o:title=""/>
          </v:shape>
          <o:OLEObject Type="Embed" ProgID="Equation.3" ShapeID="_x0000_i1083" DrawAspect="Content" ObjectID="_1759243623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BC7256" w:rsidRPr="002E6538" w:rsidRDefault="00BC7256" w:rsidP="00BC7256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84" type="#_x0000_t75" style="width:103.85pt;height:43.35pt" o:ole="" fillcolor="window">
            <v:imagedata r:id="rId15" o:title=""/>
          </v:shape>
          <o:OLEObject Type="Embed" ProgID="Equation.3" ShapeID="_x0000_i1084" DrawAspect="Content" ObjectID="_1759243624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85" type="#_x0000_t75" style="width:22.95pt;height:21.05pt" o:ole="" fillcolor="window">
            <v:imagedata r:id="rId17" o:title=""/>
          </v:shape>
          <o:OLEObject Type="Embed" ProgID="Equation.3" ShapeID="_x0000_i1085" DrawAspect="Content" ObjectID="_1759243625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BC7256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86" type="#_x0000_t75" style="width:15.95pt;height:20.4pt" o:ole="" fillcolor="window">
            <v:imagedata r:id="rId19" o:title=""/>
          </v:shape>
          <o:OLEObject Type="Embed" ProgID="Equation.3" ShapeID="_x0000_i1086" DrawAspect="Content" ObjectID="_1759243626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BC7256" w:rsidRPr="00BC7256" w:rsidRDefault="00BC7256" w:rsidP="00BC7256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271A2E">
        <w:rPr>
          <w:b/>
          <w:sz w:val="24"/>
          <w:szCs w:val="24"/>
        </w:rPr>
        <w:t>Ранжировка Участников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7D6DB9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7D6DB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</w:t>
      </w:r>
      <w:r w:rsidR="00FE6DEF" w:rsidRPr="007D6DB9">
        <w:rPr>
          <w:sz w:val="24"/>
          <w:szCs w:val="24"/>
        </w:rPr>
        <w:t>Заявка</w:t>
      </w:r>
      <w:r w:rsidRPr="007D6DB9">
        <w:rPr>
          <w:sz w:val="24"/>
          <w:szCs w:val="24"/>
        </w:rPr>
        <w:t xml:space="preserve"> </w:t>
      </w:r>
      <w:r w:rsidR="00FE6DEF" w:rsidRPr="007D6DB9">
        <w:rPr>
          <w:sz w:val="24"/>
          <w:szCs w:val="24"/>
        </w:rPr>
        <w:t>Участника</w:t>
      </w:r>
      <w:r w:rsidRPr="007D6DB9">
        <w:rPr>
          <w:sz w:val="24"/>
          <w:szCs w:val="24"/>
        </w:rPr>
        <w:t>, имеющ</w:t>
      </w:r>
      <w:r w:rsidR="00651485" w:rsidRPr="007D6DB9">
        <w:rPr>
          <w:sz w:val="24"/>
          <w:szCs w:val="24"/>
        </w:rPr>
        <w:t>ая</w:t>
      </w:r>
      <w:r w:rsidRPr="007D6DB9">
        <w:rPr>
          <w:sz w:val="24"/>
          <w:szCs w:val="24"/>
        </w:rPr>
        <w:t xml:space="preserve"> максимальную оценку.</w:t>
      </w:r>
    </w:p>
    <w:p w:rsidR="00921A64" w:rsidRPr="007D6DB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</w:t>
      </w:r>
      <w:r w:rsidR="00FF14DA" w:rsidRPr="007D6DB9">
        <w:rPr>
          <w:sz w:val="24"/>
          <w:szCs w:val="24"/>
        </w:rPr>
        <w:t xml:space="preserve"> (меньший порядковый номер)</w:t>
      </w:r>
      <w:r w:rsidRPr="007D6DB9">
        <w:rPr>
          <w:sz w:val="24"/>
          <w:szCs w:val="24"/>
        </w:rPr>
        <w:t xml:space="preserve"> присваивается Заявке, </w:t>
      </w:r>
      <w:r w:rsidR="00FF14DA" w:rsidRPr="007D6DB9">
        <w:rPr>
          <w:sz w:val="24"/>
          <w:szCs w:val="24"/>
        </w:rPr>
        <w:t>которая поступила ранее других заявок</w:t>
      </w:r>
      <w:r w:rsidRPr="007D6DB9">
        <w:rPr>
          <w:sz w:val="24"/>
          <w:szCs w:val="24"/>
        </w:rPr>
        <w:t>.</w:t>
      </w:r>
    </w:p>
    <w:p w:rsidR="00F60039" w:rsidRPr="007D6DB9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D3E50"/>
    <w:rsid w:val="001E6E68"/>
    <w:rsid w:val="002042F5"/>
    <w:rsid w:val="0021538B"/>
    <w:rsid w:val="002170F9"/>
    <w:rsid w:val="00227291"/>
    <w:rsid w:val="00230614"/>
    <w:rsid w:val="00242931"/>
    <w:rsid w:val="00271A2E"/>
    <w:rsid w:val="00274BEF"/>
    <w:rsid w:val="0028201A"/>
    <w:rsid w:val="002A027F"/>
    <w:rsid w:val="002B2D4A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45A63"/>
    <w:rsid w:val="00366197"/>
    <w:rsid w:val="003764CF"/>
    <w:rsid w:val="003849AA"/>
    <w:rsid w:val="003A61EC"/>
    <w:rsid w:val="003C56A3"/>
    <w:rsid w:val="003F6AD4"/>
    <w:rsid w:val="0042102D"/>
    <w:rsid w:val="00445ED4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46923"/>
    <w:rsid w:val="00651485"/>
    <w:rsid w:val="0069172F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D6DB9"/>
    <w:rsid w:val="007F2CD3"/>
    <w:rsid w:val="00821F64"/>
    <w:rsid w:val="0085704E"/>
    <w:rsid w:val="00857BA7"/>
    <w:rsid w:val="00884D02"/>
    <w:rsid w:val="008948AD"/>
    <w:rsid w:val="00896623"/>
    <w:rsid w:val="008A09C0"/>
    <w:rsid w:val="008C28FF"/>
    <w:rsid w:val="008F3DB4"/>
    <w:rsid w:val="008F3E2B"/>
    <w:rsid w:val="00920306"/>
    <w:rsid w:val="00921A64"/>
    <w:rsid w:val="0092391D"/>
    <w:rsid w:val="00953EA6"/>
    <w:rsid w:val="00962E9A"/>
    <w:rsid w:val="00970692"/>
    <w:rsid w:val="009800FD"/>
    <w:rsid w:val="009A149C"/>
    <w:rsid w:val="009B4D10"/>
    <w:rsid w:val="009F62EF"/>
    <w:rsid w:val="00A01786"/>
    <w:rsid w:val="00A33146"/>
    <w:rsid w:val="00A77E1E"/>
    <w:rsid w:val="00AA316E"/>
    <w:rsid w:val="00AF6C29"/>
    <w:rsid w:val="00B309AE"/>
    <w:rsid w:val="00B51232"/>
    <w:rsid w:val="00B51522"/>
    <w:rsid w:val="00B61DB1"/>
    <w:rsid w:val="00B961A4"/>
    <w:rsid w:val="00BA314A"/>
    <w:rsid w:val="00BB02D7"/>
    <w:rsid w:val="00BC7256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B29C4"/>
    <w:rsid w:val="00DF1EB0"/>
    <w:rsid w:val="00E00DAE"/>
    <w:rsid w:val="00E10A22"/>
    <w:rsid w:val="00E33DF6"/>
    <w:rsid w:val="00E40751"/>
    <w:rsid w:val="00E4127D"/>
    <w:rsid w:val="00E4571C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92DE7"/>
    <w:rsid w:val="00F956F5"/>
    <w:rsid w:val="00FE6DEF"/>
    <w:rsid w:val="00FF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90DC5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  <w:style w:type="table" w:customStyle="1" w:styleId="13">
    <w:name w:val="Сетка таблицы1"/>
    <w:basedOn w:val="a2"/>
    <w:next w:val="af2"/>
    <w:uiPriority w:val="59"/>
    <w:rsid w:val="00B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Железняков Андрей Леонидович</cp:lastModifiedBy>
  <cp:revision>10</cp:revision>
  <cp:lastPrinted>2019-03-20T12:33:00Z</cp:lastPrinted>
  <dcterms:created xsi:type="dcterms:W3CDTF">2022-03-30T11:43:00Z</dcterms:created>
  <dcterms:modified xsi:type="dcterms:W3CDTF">2023-10-19T15:00:00Z</dcterms:modified>
</cp:coreProperties>
</file>